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Default Extension="xml" ContentType="application/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12C67" w:rsidRPr="000C652D" w:rsidRDefault="00412C67" w:rsidP="000C652D">
      <w:pPr>
        <w:jc w:val="center"/>
        <w:rPr>
          <w:b/>
          <w:szCs w:val="24"/>
        </w:rPr>
      </w:pPr>
      <w:r w:rsidRPr="000C652D">
        <w:rPr>
          <w:b/>
          <w:szCs w:val="24"/>
        </w:rPr>
        <w:t>Social Studies – 8</w:t>
      </w:r>
      <w:r w:rsidRPr="000C652D">
        <w:rPr>
          <w:b/>
          <w:szCs w:val="24"/>
          <w:vertAlign w:val="superscript"/>
        </w:rPr>
        <w:t>th</w:t>
      </w:r>
    </w:p>
    <w:p w:rsidR="002E43BC" w:rsidRPr="000C652D" w:rsidRDefault="002E43BC">
      <w:pPr>
        <w:rPr>
          <w:szCs w:val="24"/>
        </w:rPr>
      </w:pPr>
      <w:r w:rsidRPr="000C652D">
        <w:rPr>
          <w:b/>
          <w:szCs w:val="24"/>
        </w:rPr>
        <w:t>Throughlines</w:t>
      </w:r>
      <w:r w:rsidRPr="000C652D">
        <w:rPr>
          <w:szCs w:val="24"/>
        </w:rPr>
        <w:t>:</w:t>
      </w:r>
    </w:p>
    <w:p w:rsidR="002E43BC" w:rsidRPr="000C652D" w:rsidRDefault="00412C67" w:rsidP="002E43BC">
      <w:pPr>
        <w:pStyle w:val="ListParagraph"/>
        <w:numPr>
          <w:ilvl w:val="0"/>
          <w:numId w:val="4"/>
        </w:numPr>
        <w:rPr>
          <w:szCs w:val="24"/>
        </w:rPr>
      </w:pPr>
      <w:r w:rsidRPr="000C652D">
        <w:rPr>
          <w:szCs w:val="24"/>
        </w:rPr>
        <w:t>How has c</w:t>
      </w:r>
      <w:r w:rsidR="002E43BC" w:rsidRPr="000C652D">
        <w:rPr>
          <w:szCs w:val="24"/>
        </w:rPr>
        <w:t>onflict influenced growth and change in America and the world</w:t>
      </w:r>
      <w:r w:rsidRPr="000C652D">
        <w:rPr>
          <w:szCs w:val="24"/>
        </w:rPr>
        <w:t>?</w:t>
      </w:r>
    </w:p>
    <w:p w:rsidR="002E43BC" w:rsidRPr="000C652D" w:rsidRDefault="00412C67" w:rsidP="00412C67">
      <w:pPr>
        <w:pStyle w:val="PlainText"/>
        <w:numPr>
          <w:ilvl w:val="0"/>
          <w:numId w:val="4"/>
        </w:numPr>
        <w:rPr>
          <w:rFonts w:asciiTheme="minorHAnsi" w:eastAsia="MS Mincho" w:hAnsiTheme="minorHAnsi" w:cs="Times New Roman"/>
          <w:sz w:val="22"/>
          <w:szCs w:val="24"/>
        </w:rPr>
      </w:pPr>
      <w:r w:rsidRPr="000C652D">
        <w:rPr>
          <w:rFonts w:asciiTheme="minorHAnsi" w:eastAsia="MS Mincho" w:hAnsiTheme="minorHAnsi" w:cs="Times New Roman"/>
          <w:sz w:val="22"/>
          <w:szCs w:val="24"/>
        </w:rPr>
        <w:t>How can I use resources to increase my understanding of American and world history?</w:t>
      </w:r>
    </w:p>
    <w:p w:rsidR="00412C67" w:rsidRPr="000C652D" w:rsidRDefault="00412C67" w:rsidP="00412C67">
      <w:pPr>
        <w:pStyle w:val="PlainText"/>
        <w:rPr>
          <w:rFonts w:asciiTheme="minorHAnsi" w:eastAsia="MS Mincho" w:hAnsiTheme="minorHAnsi" w:cs="Times New Roman"/>
          <w:sz w:val="22"/>
          <w:szCs w:val="24"/>
        </w:rPr>
      </w:pPr>
    </w:p>
    <w:p w:rsidR="00412C67" w:rsidRPr="000C652D" w:rsidRDefault="00412C67" w:rsidP="00412C67">
      <w:pPr>
        <w:rPr>
          <w:szCs w:val="24"/>
        </w:rPr>
      </w:pPr>
      <w:r w:rsidRPr="000C652D">
        <w:rPr>
          <w:b/>
          <w:szCs w:val="24"/>
        </w:rPr>
        <w:t>Generative Topics &amp; Understanding Goals</w:t>
      </w:r>
      <w:r w:rsidRPr="000C652D">
        <w:rPr>
          <w:szCs w:val="24"/>
        </w:rPr>
        <w:t>:</w:t>
      </w:r>
    </w:p>
    <w:p w:rsidR="00412C67" w:rsidRPr="000C652D" w:rsidRDefault="00412C67" w:rsidP="00412C67">
      <w:pPr>
        <w:pStyle w:val="ListParagraph"/>
        <w:numPr>
          <w:ilvl w:val="0"/>
          <w:numId w:val="2"/>
        </w:numPr>
        <w:rPr>
          <w:szCs w:val="24"/>
        </w:rPr>
      </w:pPr>
      <w:r w:rsidRPr="000C652D">
        <w:rPr>
          <w:szCs w:val="24"/>
        </w:rPr>
        <w:t>Civil War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Westward expansion and social and economic differences sharpened the conflict over slavery which led to the break-up of the United States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Anti-slavery forces were active throughout the entire country leading up to and during the Civil War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Union and Confederate armies engaged in brutal battles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 xml:space="preserve">A number of factors led to the eventual victory of the Union troops </w:t>
      </w:r>
    </w:p>
    <w:p w:rsidR="00412C67" w:rsidRPr="000C652D" w:rsidRDefault="00412C67" w:rsidP="00412C67">
      <w:pPr>
        <w:pStyle w:val="ListParagraph"/>
        <w:numPr>
          <w:ilvl w:val="0"/>
          <w:numId w:val="2"/>
        </w:numPr>
        <w:rPr>
          <w:szCs w:val="24"/>
        </w:rPr>
      </w:pPr>
      <w:r w:rsidRPr="000C652D">
        <w:rPr>
          <w:szCs w:val="24"/>
        </w:rPr>
        <w:t>Reconstruction, Expansion, Urbanization (The Changing Nation)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Political and social factors influenced the development of western states and the rebuilding of southern states after the Civil War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The rise of industrialization and immigration led to significant changes how many Americans lived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The United States began to become more involved in matters outside the country’s borders</w:t>
      </w:r>
    </w:p>
    <w:p w:rsidR="00412C67" w:rsidRPr="000C652D" w:rsidRDefault="00412C67" w:rsidP="00412C67">
      <w:pPr>
        <w:pStyle w:val="ListParagraph"/>
        <w:numPr>
          <w:ilvl w:val="0"/>
          <w:numId w:val="2"/>
        </w:numPr>
        <w:rPr>
          <w:szCs w:val="24"/>
        </w:rPr>
      </w:pPr>
      <w:r w:rsidRPr="000C652D">
        <w:rPr>
          <w:szCs w:val="24"/>
        </w:rPr>
        <w:t>World War I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Long-standing differences between European nations led to the circumstances that started the first world war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Technological and tactical developments created a new type of warfare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The war was fought along multiple fronts of battle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The United States actively joined the war after several years</w:t>
      </w:r>
    </w:p>
    <w:p w:rsidR="00412C67" w:rsidRPr="000C652D" w:rsidRDefault="00412C67" w:rsidP="00412C67">
      <w:pPr>
        <w:pStyle w:val="ListParagraph"/>
        <w:numPr>
          <w:ilvl w:val="0"/>
          <w:numId w:val="2"/>
        </w:numPr>
        <w:rPr>
          <w:szCs w:val="24"/>
        </w:rPr>
      </w:pPr>
      <w:r w:rsidRPr="000C652D">
        <w:rPr>
          <w:szCs w:val="24"/>
        </w:rPr>
        <w:t>Between the Wars</w:t>
      </w:r>
    </w:p>
    <w:p w:rsidR="00FA512B" w:rsidRPr="000C652D" w:rsidRDefault="00FA512B" w:rsidP="00FA512B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Decisions made in the wake of World War I laid the groundwork for ongoing conflict</w:t>
      </w:r>
    </w:p>
    <w:p w:rsidR="00DF19F6" w:rsidRPr="000C652D" w:rsidRDefault="00FA512B" w:rsidP="00DF19F6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The economy of the United States went through cycles of prosperity &amp; optimism and depression &amp; despair</w:t>
      </w:r>
    </w:p>
    <w:p w:rsidR="00DF19F6" w:rsidRPr="000C652D" w:rsidRDefault="00DF19F6" w:rsidP="00DF19F6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The rise to power of dictators and totalitarian governments had disturbing social and political influences</w:t>
      </w:r>
    </w:p>
    <w:p w:rsidR="00412C67" w:rsidRPr="000C652D" w:rsidRDefault="00412C67" w:rsidP="00412C67">
      <w:pPr>
        <w:pStyle w:val="ListParagraph"/>
        <w:numPr>
          <w:ilvl w:val="0"/>
          <w:numId w:val="2"/>
        </w:numPr>
        <w:rPr>
          <w:szCs w:val="24"/>
        </w:rPr>
      </w:pPr>
      <w:r w:rsidRPr="000C652D">
        <w:rPr>
          <w:szCs w:val="24"/>
        </w:rPr>
        <w:t>World War II</w:t>
      </w:r>
    </w:p>
    <w:p w:rsidR="00B71A5D" w:rsidRPr="000C652D" w:rsidRDefault="00B71A5D" w:rsidP="00B71A5D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Military aggression led to a widespread war that spanned three continents</w:t>
      </w:r>
    </w:p>
    <w:p w:rsidR="00B71A5D" w:rsidRPr="000C652D" w:rsidRDefault="00B71A5D" w:rsidP="00B71A5D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Allied and Axis confederations defined the warring sides</w:t>
      </w:r>
    </w:p>
    <w:p w:rsidR="00B71A5D" w:rsidRPr="000C652D" w:rsidRDefault="00B71A5D" w:rsidP="00B71A5D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The war caused widespread devastation to life and land</w:t>
      </w:r>
    </w:p>
    <w:p w:rsidR="00B71A5D" w:rsidRPr="000C652D" w:rsidRDefault="00B71A5D" w:rsidP="00B71A5D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 xml:space="preserve">The development of </w:t>
      </w:r>
      <w:r w:rsidR="008A4822" w:rsidRPr="000C652D">
        <w:rPr>
          <w:szCs w:val="24"/>
        </w:rPr>
        <w:t xml:space="preserve">powerful </w:t>
      </w:r>
      <w:r w:rsidRPr="000C652D">
        <w:rPr>
          <w:szCs w:val="24"/>
        </w:rPr>
        <w:t>weapons influenced the outcome of the war</w:t>
      </w:r>
    </w:p>
    <w:p w:rsidR="00412C67" w:rsidRPr="000C652D" w:rsidRDefault="00412C67" w:rsidP="00412C67">
      <w:pPr>
        <w:pStyle w:val="ListParagraph"/>
        <w:numPr>
          <w:ilvl w:val="0"/>
          <w:numId w:val="2"/>
        </w:numPr>
        <w:rPr>
          <w:szCs w:val="24"/>
        </w:rPr>
      </w:pPr>
      <w:r w:rsidRPr="000C652D">
        <w:rPr>
          <w:szCs w:val="24"/>
        </w:rPr>
        <w:t>Post-War</w:t>
      </w:r>
    </w:p>
    <w:p w:rsidR="00B71A5D" w:rsidRPr="000C652D" w:rsidRDefault="00B71A5D" w:rsidP="00B71A5D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 xml:space="preserve">The Cold War developed </w:t>
      </w:r>
      <w:r w:rsidR="008A4822" w:rsidRPr="000C652D">
        <w:rPr>
          <w:szCs w:val="24"/>
        </w:rPr>
        <w:t>between nations with differing political viewpoints</w:t>
      </w:r>
    </w:p>
    <w:p w:rsidR="008A4822" w:rsidRPr="000C652D" w:rsidRDefault="008A4822" w:rsidP="008A4822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In America, dissatisfaction with social and political norms led to active movements for change</w:t>
      </w:r>
    </w:p>
    <w:p w:rsidR="008A4822" w:rsidRPr="000C652D" w:rsidRDefault="008A4822" w:rsidP="008A4822">
      <w:pPr>
        <w:pStyle w:val="ListParagraph"/>
        <w:numPr>
          <w:ilvl w:val="1"/>
          <w:numId w:val="2"/>
        </w:numPr>
        <w:rPr>
          <w:szCs w:val="24"/>
        </w:rPr>
      </w:pPr>
      <w:r w:rsidRPr="000C652D">
        <w:rPr>
          <w:szCs w:val="24"/>
        </w:rPr>
        <w:t>After the end of the Cold War, the core of conflict shifted</w:t>
      </w:r>
    </w:p>
    <w:p w:rsidR="00085199" w:rsidRDefault="00085199" w:rsidP="000C652D">
      <w:pPr>
        <w:rPr>
          <w:b/>
          <w:szCs w:val="24"/>
        </w:rPr>
      </w:pPr>
    </w:p>
    <w:p w:rsidR="000C652D" w:rsidRPr="000C652D" w:rsidRDefault="000C652D" w:rsidP="000C652D">
      <w:pPr>
        <w:rPr>
          <w:b/>
          <w:szCs w:val="24"/>
        </w:rPr>
      </w:pPr>
      <w:r w:rsidRPr="000C652D">
        <w:rPr>
          <w:b/>
          <w:szCs w:val="24"/>
        </w:rPr>
        <w:t>Performances of Understanding:</w:t>
      </w:r>
    </w:p>
    <w:p w:rsidR="000C652D" w:rsidRPr="000C652D" w:rsidRDefault="000C652D" w:rsidP="000C652D">
      <w:pPr>
        <w:pStyle w:val="ListParagraph"/>
        <w:numPr>
          <w:ilvl w:val="0"/>
          <w:numId w:val="6"/>
        </w:numPr>
        <w:rPr>
          <w:szCs w:val="24"/>
        </w:rPr>
      </w:pPr>
      <w:r w:rsidRPr="000C652D">
        <w:rPr>
          <w:szCs w:val="24"/>
        </w:rPr>
        <w:t>Classroom discussion &amp; activities</w:t>
      </w:r>
    </w:p>
    <w:p w:rsidR="000C652D" w:rsidRPr="000C652D" w:rsidRDefault="000C652D" w:rsidP="000C652D">
      <w:pPr>
        <w:pStyle w:val="ListParagraph"/>
        <w:numPr>
          <w:ilvl w:val="0"/>
          <w:numId w:val="6"/>
        </w:numPr>
        <w:rPr>
          <w:szCs w:val="24"/>
        </w:rPr>
      </w:pPr>
      <w:r w:rsidRPr="000C652D">
        <w:rPr>
          <w:szCs w:val="24"/>
        </w:rPr>
        <w:t>Projects</w:t>
      </w:r>
    </w:p>
    <w:p w:rsidR="000C652D" w:rsidRPr="000C652D" w:rsidRDefault="000C652D" w:rsidP="000C652D">
      <w:pPr>
        <w:pStyle w:val="ListParagraph"/>
        <w:numPr>
          <w:ilvl w:val="0"/>
          <w:numId w:val="6"/>
        </w:numPr>
        <w:rPr>
          <w:szCs w:val="24"/>
        </w:rPr>
      </w:pPr>
      <w:r w:rsidRPr="000C652D">
        <w:rPr>
          <w:szCs w:val="24"/>
        </w:rPr>
        <w:t>Tests &amp; quizzes</w:t>
      </w:r>
    </w:p>
    <w:p w:rsidR="00412C67" w:rsidRPr="000C652D" w:rsidRDefault="000C652D" w:rsidP="00412C67">
      <w:pPr>
        <w:pStyle w:val="ListParagraph"/>
        <w:numPr>
          <w:ilvl w:val="0"/>
          <w:numId w:val="6"/>
        </w:numPr>
        <w:rPr>
          <w:szCs w:val="24"/>
        </w:rPr>
      </w:pPr>
      <w:r w:rsidRPr="000C652D">
        <w:rPr>
          <w:szCs w:val="24"/>
        </w:rPr>
        <w:t>Homework</w:t>
      </w:r>
    </w:p>
    <w:sectPr w:rsidR="00412C67" w:rsidRPr="000C652D" w:rsidSect="00085199">
      <w:pgSz w:w="12240" w:h="15840"/>
      <w:pgMar w:top="1080" w:right="1440" w:bottom="108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C837E59"/>
    <w:multiLevelType w:val="hybridMultilevel"/>
    <w:tmpl w:val="C0503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F4630"/>
    <w:multiLevelType w:val="hybridMultilevel"/>
    <w:tmpl w:val="C1A68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3B41D1"/>
    <w:multiLevelType w:val="hybridMultilevel"/>
    <w:tmpl w:val="57B2B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5528F"/>
    <w:multiLevelType w:val="hybridMultilevel"/>
    <w:tmpl w:val="DBB2F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80C01"/>
    <w:multiLevelType w:val="hybridMultilevel"/>
    <w:tmpl w:val="73CCD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827C8"/>
    <w:multiLevelType w:val="hybridMultilevel"/>
    <w:tmpl w:val="B316D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6B4389"/>
    <w:rsid w:val="00015329"/>
    <w:rsid w:val="00042B9F"/>
    <w:rsid w:val="00062A6C"/>
    <w:rsid w:val="00085199"/>
    <w:rsid w:val="000C652D"/>
    <w:rsid w:val="000F143A"/>
    <w:rsid w:val="00204AEF"/>
    <w:rsid w:val="002B04C3"/>
    <w:rsid w:val="002C2FD5"/>
    <w:rsid w:val="002E43BC"/>
    <w:rsid w:val="003939EA"/>
    <w:rsid w:val="00412C67"/>
    <w:rsid w:val="00451631"/>
    <w:rsid w:val="006B4389"/>
    <w:rsid w:val="007511C3"/>
    <w:rsid w:val="008A4822"/>
    <w:rsid w:val="00A66A98"/>
    <w:rsid w:val="00AE7B9D"/>
    <w:rsid w:val="00B61F8F"/>
    <w:rsid w:val="00B71A5D"/>
    <w:rsid w:val="00C32559"/>
    <w:rsid w:val="00D51C2B"/>
    <w:rsid w:val="00D777A7"/>
    <w:rsid w:val="00DF19F6"/>
    <w:rsid w:val="00FA512B"/>
  </w:rsids>
  <m:mathPr>
    <m:mathFont m:val="Book Antiqu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43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4389"/>
    <w:pPr>
      <w:ind w:left="720"/>
      <w:contextualSpacing/>
    </w:pPr>
  </w:style>
  <w:style w:type="paragraph" w:styleId="PlainText">
    <w:name w:val="Plain Text"/>
    <w:basedOn w:val="Normal"/>
    <w:link w:val="PlainTextChar"/>
    <w:semiHidden/>
    <w:rsid w:val="003939EA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3939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A31C6-4D49-4585-BEA5-4D98CD13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1821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 Foley</dc:creator>
  <cp:keywords/>
  <dc:description/>
  <cp:lastModifiedBy>8th Grade</cp:lastModifiedBy>
  <cp:revision>2</cp:revision>
  <dcterms:created xsi:type="dcterms:W3CDTF">2010-08-30T14:19:00Z</dcterms:created>
  <dcterms:modified xsi:type="dcterms:W3CDTF">2010-08-30T14:19:00Z</dcterms:modified>
</cp:coreProperties>
</file>